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B" w:rsidRPr="001D196B" w:rsidRDefault="001D196B" w:rsidP="001D1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96B">
        <w:rPr>
          <w:rFonts w:ascii="Times New Roman" w:hAnsi="Times New Roman" w:cs="Times New Roman"/>
          <w:b/>
          <w:sz w:val="28"/>
          <w:szCs w:val="28"/>
        </w:rPr>
        <w:t>На самом западе России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 xml:space="preserve">Внимание: в день начала тура турист должен получить на рецепции отеля информационное письмо, в котором указано место и время сбора на экскурсии. </w:t>
      </w:r>
    </w:p>
    <w:p w:rsidR="001D196B" w:rsidRPr="001D196B" w:rsidRDefault="001D196B" w:rsidP="001D1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96B">
        <w:rPr>
          <w:rFonts w:ascii="Times New Roman" w:hAnsi="Times New Roman" w:cs="Times New Roman"/>
          <w:b/>
          <w:sz w:val="24"/>
          <w:szCs w:val="24"/>
        </w:rPr>
        <w:t>Программа тура</w:t>
      </w:r>
    </w:p>
    <w:p w:rsidR="001D196B" w:rsidRPr="001D196B" w:rsidRDefault="001D196B" w:rsidP="001D1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b/>
          <w:sz w:val="24"/>
          <w:szCs w:val="24"/>
        </w:rPr>
        <w:t>День 1, п</w:t>
      </w:r>
      <w:r w:rsidRPr="001D196B">
        <w:rPr>
          <w:rFonts w:ascii="Times New Roman" w:hAnsi="Times New Roman" w:cs="Times New Roman"/>
          <w:b/>
          <w:sz w:val="24"/>
          <w:szCs w:val="24"/>
        </w:rPr>
        <w:t>я</w:t>
      </w:r>
      <w:r w:rsidRPr="001D196B">
        <w:rPr>
          <w:rFonts w:ascii="Times New Roman" w:hAnsi="Times New Roman" w:cs="Times New Roman"/>
          <w:b/>
          <w:sz w:val="24"/>
          <w:szCs w:val="24"/>
        </w:rPr>
        <w:t>т</w:t>
      </w:r>
      <w:r w:rsidRPr="001D196B">
        <w:rPr>
          <w:rFonts w:ascii="Times New Roman" w:hAnsi="Times New Roman" w:cs="Times New Roman"/>
          <w:b/>
          <w:sz w:val="24"/>
          <w:szCs w:val="24"/>
        </w:rPr>
        <w:t>ница.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Маршрут: пос.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 xml:space="preserve">Янтарный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96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D1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Светлогорск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 xml:space="preserve">Прибытие в Калининградскую область.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 xml:space="preserve"> до гостиницы по желанию за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плату.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Заселение в гостиницу после экскурсии.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13:30 Экскурсия «Янтарный Берег», 8 ч.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 xml:space="preserve">Вас ожидает знакомство с посёлком </w:t>
      </w:r>
      <w:proofErr w:type="gramStart"/>
      <w:r w:rsidRPr="001D196B">
        <w:rPr>
          <w:rFonts w:ascii="Times New Roman" w:hAnsi="Times New Roman" w:cs="Times New Roman"/>
          <w:sz w:val="24"/>
          <w:szCs w:val="24"/>
        </w:rPr>
        <w:t>Янтарный</w:t>
      </w:r>
      <w:proofErr w:type="gramEnd"/>
      <w:r w:rsidRPr="001D196B">
        <w:rPr>
          <w:rFonts w:ascii="Times New Roman" w:hAnsi="Times New Roman" w:cs="Times New Roman"/>
          <w:sz w:val="24"/>
          <w:szCs w:val="24"/>
        </w:rPr>
        <w:t xml:space="preserve">, бывшим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Пальмникеном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 xml:space="preserve">. Это единственное в мире место, где сосредоточено 90% мировых запасов янтаря. С высоты 60 метров Вам откроется красивая панорама карьера, где открытым промышленным способом добывается янтарь. Вы сможете попробовать себя в роли ловца янтаря </w:t>
      </w:r>
      <w:proofErr w:type="gramStart"/>
      <w:r w:rsidRPr="001D196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196B">
        <w:rPr>
          <w:rFonts w:ascii="Times New Roman" w:hAnsi="Times New Roman" w:cs="Times New Roman"/>
          <w:sz w:val="24"/>
          <w:szCs w:val="24"/>
        </w:rPr>
        <w:t xml:space="preserve"> вооружившись лопатами в мини-карьере с голубой глиной найти много капель «драгоценной» смолы. Все туристы обязательно получат диплом «Янтарного старателя».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Также Вы посетите самую большую в России Янтарную пирамиду. Заглянете в музей Янтарный замок и посетите выставку-продажу изделий из янтаря.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Ужин во время экскурсии за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плату.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 xml:space="preserve">Вас ожидает пешеходная экскурсия по Светлогорску, бывшему курорту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Раушену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 xml:space="preserve">. В начале ХХ века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Раушен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 xml:space="preserve"> был любимым местом отдыха </w:t>
      </w:r>
      <w:proofErr w:type="gramStart"/>
      <w:r w:rsidRPr="001D196B">
        <w:rPr>
          <w:rFonts w:ascii="Times New Roman" w:hAnsi="Times New Roman" w:cs="Times New Roman"/>
          <w:sz w:val="24"/>
          <w:szCs w:val="24"/>
        </w:rPr>
        <w:t>состоятельных</w:t>
      </w:r>
      <w:proofErr w:type="gramEnd"/>
      <w:r w:rsidRPr="001D1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кёнигсбержцев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 xml:space="preserve">. Сегодня Светлогорск называют «маленькой Швейцарией». Вы </w:t>
      </w:r>
      <w:proofErr w:type="gramStart"/>
      <w:r w:rsidRPr="001D196B">
        <w:rPr>
          <w:rFonts w:ascii="Times New Roman" w:hAnsi="Times New Roman" w:cs="Times New Roman"/>
          <w:sz w:val="24"/>
          <w:szCs w:val="24"/>
        </w:rPr>
        <w:t>поддадитесь</w:t>
      </w:r>
      <w:proofErr w:type="gramEnd"/>
      <w:r w:rsidRPr="001D196B">
        <w:rPr>
          <w:rFonts w:ascii="Times New Roman" w:hAnsi="Times New Roman" w:cs="Times New Roman"/>
          <w:sz w:val="24"/>
          <w:szCs w:val="24"/>
        </w:rPr>
        <w:t xml:space="preserve"> настоящее переплелись в единое целое.</w:t>
      </w:r>
    </w:p>
    <w:p w:rsidR="001D196B" w:rsidRPr="001D196B" w:rsidRDefault="001D196B" w:rsidP="001D1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b/>
          <w:sz w:val="24"/>
          <w:szCs w:val="24"/>
        </w:rPr>
        <w:t>День 2, с</w:t>
      </w:r>
      <w:r w:rsidRPr="001D196B">
        <w:rPr>
          <w:rFonts w:ascii="Times New Roman" w:hAnsi="Times New Roman" w:cs="Times New Roman"/>
          <w:b/>
          <w:sz w:val="24"/>
          <w:szCs w:val="24"/>
        </w:rPr>
        <w:t>уббота.</w:t>
      </w:r>
      <w:r>
        <w:rPr>
          <w:rFonts w:ascii="Times New Roman" w:hAnsi="Times New Roman" w:cs="Times New Roman"/>
          <w:sz w:val="24"/>
          <w:szCs w:val="24"/>
        </w:rPr>
        <w:t xml:space="preserve"> Маршрут: пос.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D196B">
        <w:rPr>
          <w:rFonts w:ascii="Times New Roman" w:hAnsi="Times New Roman" w:cs="Times New Roman"/>
          <w:sz w:val="24"/>
          <w:szCs w:val="24"/>
        </w:rPr>
        <w:t xml:space="preserve">ос. Рыбачий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96B">
        <w:rPr>
          <w:rFonts w:ascii="Times New Roman" w:hAnsi="Times New Roman" w:cs="Times New Roman"/>
          <w:sz w:val="24"/>
          <w:szCs w:val="24"/>
        </w:rPr>
        <w:t xml:space="preserve"> Дюна Эфа.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 xml:space="preserve">Экскурсия в НП Куршская коса, 7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96B">
        <w:rPr>
          <w:rFonts w:ascii="Times New Roman" w:hAnsi="Times New Roman" w:cs="Times New Roman"/>
          <w:sz w:val="24"/>
          <w:szCs w:val="24"/>
        </w:rPr>
        <w:t xml:space="preserve"> 8 ч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Куршская коса,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 Танцующего леса, стволы деревьев здесь изгибаются самым причудливым образом. Посетите смотровую площадку на дюне Эфа, откуда открывается всё многообразие ландшафтов косы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море,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залив,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 xml:space="preserve">сосновые леса, песчаная пустыня. В программе тура предусмотрено посещение </w:t>
      </w:r>
      <w:proofErr w:type="gramStart"/>
      <w:r w:rsidRPr="001D196B">
        <w:rPr>
          <w:rFonts w:ascii="Times New Roman" w:hAnsi="Times New Roman" w:cs="Times New Roman"/>
          <w:sz w:val="24"/>
          <w:szCs w:val="24"/>
        </w:rPr>
        <w:t>Станции кольцевания птиц Зоологического института РАН</w:t>
      </w:r>
      <w:proofErr w:type="gramEnd"/>
      <w:r w:rsidRPr="001D196B">
        <w:rPr>
          <w:rFonts w:ascii="Times New Roman" w:hAnsi="Times New Roman" w:cs="Times New Roman"/>
          <w:sz w:val="24"/>
          <w:szCs w:val="24"/>
        </w:rPr>
        <w:t>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Рыбный обед во время экскурсии по желанию за доп.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 xml:space="preserve">плату (от 400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>/чел).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У вас будет возможность приобрести копченую рыбу, которая еще вчера плавала в заливе, продается она тут в изобилии.</w:t>
      </w:r>
    </w:p>
    <w:p w:rsidR="001D196B" w:rsidRPr="001D196B" w:rsidRDefault="001D196B" w:rsidP="001D1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b/>
          <w:sz w:val="24"/>
          <w:szCs w:val="24"/>
        </w:rPr>
        <w:t>День 3, воскресенье.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Маршрут: Калининград.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Завтрак.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 xml:space="preserve">Экскурсия «Кёнигсберг и Калининград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96B">
        <w:rPr>
          <w:rFonts w:ascii="Times New Roman" w:hAnsi="Times New Roman" w:cs="Times New Roman"/>
          <w:sz w:val="24"/>
          <w:szCs w:val="24"/>
        </w:rPr>
        <w:t xml:space="preserve"> прошлое и настоящее», 5 ч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 xml:space="preserve">Во время обзорной экскурсии по Калининграду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D196B">
        <w:rPr>
          <w:rFonts w:ascii="Times New Roman" w:hAnsi="Times New Roman" w:cs="Times New Roman"/>
          <w:sz w:val="24"/>
          <w:szCs w:val="24"/>
        </w:rPr>
        <w:t xml:space="preserve"> осмотр основных достопримечательностей и памятных мест. Вы посетите визитную карточку города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96B">
        <w:rPr>
          <w:rFonts w:ascii="Times New Roman" w:hAnsi="Times New Roman" w:cs="Times New Roman"/>
          <w:sz w:val="24"/>
          <w:szCs w:val="24"/>
        </w:rPr>
        <w:t xml:space="preserve">Кафедральный собор. У его стен день, находится могила великого немецкого ученого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Иммануила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 xml:space="preserve"> Канта. В соборе Вас ожидает встреча с уникальной экспозицией, рассказывающей о жизни Канта, об истории острова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Кнайпхоф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Валленродтской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 xml:space="preserve"> библиотеке и многом другом.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 xml:space="preserve">Вам </w:t>
      </w:r>
      <w:r w:rsidRPr="001D196B">
        <w:rPr>
          <w:rFonts w:ascii="Times New Roman" w:hAnsi="Times New Roman" w:cs="Times New Roman"/>
          <w:sz w:val="24"/>
          <w:szCs w:val="24"/>
        </w:rPr>
        <w:t>представится</w:t>
      </w:r>
      <w:r w:rsidRPr="001D196B">
        <w:rPr>
          <w:rFonts w:ascii="Times New Roman" w:hAnsi="Times New Roman" w:cs="Times New Roman"/>
          <w:sz w:val="24"/>
          <w:szCs w:val="24"/>
        </w:rPr>
        <w:t xml:space="preserve"> уникальная возможность побывать в городе, которого нет, посмотрев Виртуальные прогулки по Кенигсбергу в музее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Фридландские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 xml:space="preserve"> ворота. По желанию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196B">
        <w:rPr>
          <w:rFonts w:ascii="Times New Roman" w:hAnsi="Times New Roman" w:cs="Times New Roman"/>
          <w:sz w:val="24"/>
          <w:szCs w:val="24"/>
        </w:rPr>
        <w:t>плату презентация Органного концерта в Кафедральном соборе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D196B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>/чел оплата на месте). Либо свободное время в Рыбной деревне.</w:t>
      </w:r>
    </w:p>
    <w:p w:rsidR="001D196B" w:rsidRPr="001D196B" w:rsidRDefault="001D196B" w:rsidP="001D1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b/>
          <w:sz w:val="24"/>
          <w:szCs w:val="24"/>
        </w:rPr>
        <w:t>День 4, п</w:t>
      </w:r>
      <w:r w:rsidRPr="001D196B">
        <w:rPr>
          <w:rFonts w:ascii="Times New Roman" w:hAnsi="Times New Roman" w:cs="Times New Roman"/>
          <w:b/>
          <w:sz w:val="24"/>
          <w:szCs w:val="24"/>
        </w:rPr>
        <w:t>о</w:t>
      </w:r>
      <w:r w:rsidRPr="001D196B">
        <w:rPr>
          <w:rFonts w:ascii="Times New Roman" w:hAnsi="Times New Roman" w:cs="Times New Roman"/>
          <w:b/>
          <w:sz w:val="24"/>
          <w:szCs w:val="24"/>
        </w:rPr>
        <w:t>н</w:t>
      </w:r>
      <w:r w:rsidRPr="001D196B">
        <w:rPr>
          <w:rFonts w:ascii="Times New Roman" w:hAnsi="Times New Roman" w:cs="Times New Roman"/>
          <w:b/>
          <w:sz w:val="24"/>
          <w:szCs w:val="24"/>
        </w:rPr>
        <w:t>едельник.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Маршрут: Калининград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Завтрак.</w:t>
      </w:r>
      <w:r w:rsidR="00E042D3"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Экскурсия «Город-крепость», 4 ч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На протяжении всей своей многовековой истории Кёнигсберг являлся городом-крепостью и оставался неприступным вплоть до конца</w:t>
      </w:r>
      <w:proofErr w:type="gramStart"/>
      <w:r w:rsidRPr="001D196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1D196B">
        <w:rPr>
          <w:rFonts w:ascii="Times New Roman" w:hAnsi="Times New Roman" w:cs="Times New Roman"/>
          <w:sz w:val="24"/>
          <w:szCs w:val="24"/>
        </w:rPr>
        <w:t xml:space="preserve">торой Мировой Войны. </w:t>
      </w:r>
      <w:r w:rsidRPr="001D196B">
        <w:rPr>
          <w:rFonts w:ascii="Times New Roman" w:hAnsi="Times New Roman" w:cs="Times New Roman"/>
          <w:sz w:val="24"/>
          <w:szCs w:val="24"/>
        </w:rPr>
        <w:t>Сохранившиеся</w:t>
      </w:r>
      <w:r w:rsidRPr="001D196B">
        <w:rPr>
          <w:rFonts w:ascii="Times New Roman" w:hAnsi="Times New Roman" w:cs="Times New Roman"/>
          <w:sz w:val="24"/>
          <w:szCs w:val="24"/>
        </w:rPr>
        <w:t xml:space="preserve"> в Калининграде городские ворота, башни, бастионы и форты являются образцами блестящего воплощения самой современной военно-инженерной мысли в Европе </w:t>
      </w:r>
      <w:r w:rsidRPr="001D196B">
        <w:rPr>
          <w:rFonts w:ascii="Times New Roman" w:hAnsi="Times New Roman" w:cs="Times New Roman"/>
          <w:sz w:val="24"/>
          <w:szCs w:val="24"/>
        </w:rPr>
        <w:lastRenderedPageBreak/>
        <w:t xml:space="preserve">прошлых лет. Вас ожидает увлекательная экскурсия с осмотром оборонительных укреплений города: башня Дона, бастион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Обертайх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 xml:space="preserve">, казарма Кронпринц, бастион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Грольман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>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 xml:space="preserve">Посещение Бункера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Ляша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>, где было принято решение о капитуляции города-крепости Кенигсберг. Музей находится на глубине 7 метров.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Посещение форта No5 «Король Фридрих Вильгельм III». За взятие одного этого форта 15 человек были удостоены звания героя Советского Союза!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Мемориал «1200 гвардейцам», прогулка по парку Победы, памятник Героям</w:t>
      </w:r>
      <w:proofErr w:type="gramStart"/>
      <w:r w:rsidRPr="001D196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D196B">
        <w:rPr>
          <w:rFonts w:ascii="Times New Roman" w:hAnsi="Times New Roman" w:cs="Times New Roman"/>
          <w:sz w:val="24"/>
          <w:szCs w:val="24"/>
        </w:rPr>
        <w:t>ервой Мировой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Войны.</w:t>
      </w:r>
    </w:p>
    <w:p w:rsidR="001D196B" w:rsidRPr="001D196B" w:rsidRDefault="001D196B" w:rsidP="001D19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b/>
          <w:sz w:val="24"/>
          <w:szCs w:val="24"/>
        </w:rPr>
        <w:t>День 5, вт</w:t>
      </w:r>
      <w:r w:rsidRPr="001D196B">
        <w:rPr>
          <w:rFonts w:ascii="Times New Roman" w:hAnsi="Times New Roman" w:cs="Times New Roman"/>
          <w:b/>
          <w:sz w:val="24"/>
          <w:szCs w:val="24"/>
        </w:rPr>
        <w:t>орник.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196B">
        <w:rPr>
          <w:rFonts w:ascii="Times New Roman" w:hAnsi="Times New Roman" w:cs="Times New Roman"/>
          <w:sz w:val="24"/>
          <w:szCs w:val="24"/>
        </w:rPr>
        <w:t>Маршрут: Балтийск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Завтрак. Освобождение номеров.10:00 Экскурсия «Самый западный город России»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Во время экскурсии Вы посетите город Балтийск — ранее закрытую для свободного доступа базу Балтийского флота. Вы узнаете историю становления флота со времени основания его Петром I, которому в 1998 г. на городском пирсе установлен памятник.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 xml:space="preserve">Вы увидите маяк знаменитого архитектора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Шинкеля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 xml:space="preserve"> и шведскую крепость, которая была построена ещё в середине XVII </w:t>
      </w:r>
      <w:proofErr w:type="gramStart"/>
      <w:r w:rsidRPr="001D1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19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96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196B">
        <w:rPr>
          <w:rFonts w:ascii="Times New Roman" w:hAnsi="Times New Roman" w:cs="Times New Roman"/>
          <w:sz w:val="24"/>
          <w:szCs w:val="24"/>
        </w:rPr>
        <w:t xml:space="preserve"> которая и по сей день является действующим военным объектом.</w:t>
      </w:r>
    </w:p>
    <w:p w:rsidR="001D196B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 xml:space="preserve">Посетите историко-культурный комплекс «Елизаветинский форт» с конным памятником царице Елизавете Петровне (2004 г.), прогуляетесь по молу и увидите огромную гавань — ворота </w:t>
      </w:r>
      <w:proofErr w:type="gramStart"/>
      <w:r w:rsidRPr="001D19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1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96B">
        <w:rPr>
          <w:rFonts w:ascii="Times New Roman" w:hAnsi="Times New Roman" w:cs="Times New Roman"/>
          <w:sz w:val="24"/>
          <w:szCs w:val="24"/>
        </w:rPr>
        <w:t>Калинингр</w:t>
      </w:r>
      <w:r>
        <w:rPr>
          <w:rFonts w:ascii="Times New Roman" w:hAnsi="Times New Roman" w:cs="Times New Roman"/>
          <w:sz w:val="24"/>
          <w:szCs w:val="24"/>
        </w:rPr>
        <w:t>адский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военный и торг</w:t>
      </w:r>
      <w:r w:rsidRPr="001D196B">
        <w:rPr>
          <w:rFonts w:ascii="Times New Roman" w:hAnsi="Times New Roman" w:cs="Times New Roman"/>
          <w:sz w:val="24"/>
          <w:szCs w:val="24"/>
        </w:rPr>
        <w:t>овый порты.</w:t>
      </w:r>
    </w:p>
    <w:p w:rsidR="009D0653" w:rsidRPr="001D196B" w:rsidRDefault="001D196B" w:rsidP="001D1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96B">
        <w:rPr>
          <w:rFonts w:ascii="Times New Roman" w:hAnsi="Times New Roman" w:cs="Times New Roman"/>
          <w:sz w:val="24"/>
          <w:szCs w:val="24"/>
        </w:rPr>
        <w:t>15:00 Прибытие в Калининград. По желанию за доп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196B">
        <w:rPr>
          <w:rFonts w:ascii="Times New Roman" w:hAnsi="Times New Roman" w:cs="Times New Roman"/>
          <w:sz w:val="24"/>
          <w:szCs w:val="24"/>
        </w:rPr>
        <w:t xml:space="preserve">плату </w:t>
      </w:r>
      <w:proofErr w:type="spellStart"/>
      <w:r w:rsidRPr="001D196B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1D196B">
        <w:rPr>
          <w:rFonts w:ascii="Times New Roman" w:hAnsi="Times New Roman" w:cs="Times New Roman"/>
          <w:sz w:val="24"/>
          <w:szCs w:val="24"/>
        </w:rPr>
        <w:t>.</w:t>
      </w:r>
    </w:p>
    <w:sectPr w:rsidR="009D0653" w:rsidRPr="001D196B" w:rsidSect="009D0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6B"/>
    <w:rsid w:val="001D196B"/>
    <w:rsid w:val="009D0653"/>
    <w:rsid w:val="00E0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2015-05-20T06:54:00Z</dcterms:created>
  <dcterms:modified xsi:type="dcterms:W3CDTF">2015-05-20T07:07:00Z</dcterms:modified>
</cp:coreProperties>
</file>